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16" w:rsidRPr="004B6E70" w:rsidRDefault="001868D5">
      <w:pPr>
        <w:spacing w:after="0" w:line="408" w:lineRule="auto"/>
        <w:ind w:left="120"/>
        <w:jc w:val="center"/>
        <w:rPr>
          <w:lang w:val="ru-RU"/>
        </w:rPr>
      </w:pPr>
      <w:bookmarkStart w:id="0" w:name="block-41375888"/>
      <w:r w:rsidRPr="004B6E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5316" w:rsidRPr="004B6E70" w:rsidRDefault="001868D5" w:rsidP="000E7D6A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4B6E70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Зимовниковского района</w:t>
      </w:r>
      <w:bookmarkEnd w:id="1"/>
      <w:r w:rsidRPr="004B6E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5316" w:rsidRDefault="001868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Конзаводская СОШ № 2</w:t>
      </w:r>
    </w:p>
    <w:p w:rsidR="000A5316" w:rsidRDefault="000A5316">
      <w:pPr>
        <w:spacing w:after="0"/>
        <w:ind w:left="120"/>
      </w:pPr>
    </w:p>
    <w:p w:rsidR="000A5316" w:rsidRDefault="000A5316">
      <w:pPr>
        <w:spacing w:after="0"/>
        <w:ind w:left="120"/>
      </w:pPr>
    </w:p>
    <w:p w:rsidR="000A5316" w:rsidRDefault="000A5316">
      <w:pPr>
        <w:spacing w:after="0"/>
        <w:ind w:left="120"/>
      </w:pPr>
    </w:p>
    <w:p w:rsidR="000A5316" w:rsidRDefault="000A531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B6E70" w:rsidTr="000D4161">
        <w:tc>
          <w:tcPr>
            <w:tcW w:w="3114" w:type="dxa"/>
          </w:tcPr>
          <w:p w:rsidR="00C53FFE" w:rsidRPr="0040209D" w:rsidRDefault="001868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868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естественно-математического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цикла</w:t>
            </w:r>
          </w:p>
          <w:p w:rsidR="004E6975" w:rsidRDefault="001868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68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Харцизова Е.Р.</w:t>
            </w:r>
          </w:p>
          <w:p w:rsidR="004E6975" w:rsidRDefault="001868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B6E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68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68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868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1868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68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4E6975" w:rsidRDefault="001868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68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68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68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868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68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0E6D86" w:rsidRDefault="001868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68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5316" w:rsidRPr="004B6E70" w:rsidRDefault="000A5316">
      <w:pPr>
        <w:spacing w:after="0"/>
        <w:ind w:left="120"/>
        <w:rPr>
          <w:lang w:val="ru-RU"/>
        </w:rPr>
      </w:pPr>
    </w:p>
    <w:p w:rsidR="000A5316" w:rsidRPr="004B6E70" w:rsidRDefault="000A5316">
      <w:pPr>
        <w:spacing w:after="0"/>
        <w:ind w:left="120"/>
        <w:rPr>
          <w:lang w:val="ru-RU"/>
        </w:rPr>
      </w:pPr>
    </w:p>
    <w:p w:rsidR="000A5316" w:rsidRPr="004B6E70" w:rsidRDefault="000A5316">
      <w:pPr>
        <w:spacing w:after="0"/>
        <w:ind w:left="120"/>
        <w:rPr>
          <w:lang w:val="ru-RU"/>
        </w:rPr>
      </w:pPr>
    </w:p>
    <w:p w:rsidR="000A5316" w:rsidRPr="004B6E70" w:rsidRDefault="000A5316">
      <w:pPr>
        <w:spacing w:after="0"/>
        <w:ind w:left="120"/>
        <w:rPr>
          <w:lang w:val="ru-RU"/>
        </w:rPr>
      </w:pPr>
    </w:p>
    <w:p w:rsidR="000A5316" w:rsidRPr="004B6E70" w:rsidRDefault="000A5316">
      <w:pPr>
        <w:spacing w:after="0"/>
        <w:ind w:left="120"/>
        <w:rPr>
          <w:lang w:val="ru-RU"/>
        </w:rPr>
      </w:pPr>
    </w:p>
    <w:p w:rsidR="000A5316" w:rsidRPr="004B6E70" w:rsidRDefault="001868D5">
      <w:pPr>
        <w:spacing w:after="0" w:line="408" w:lineRule="auto"/>
        <w:ind w:left="120"/>
        <w:jc w:val="center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5316" w:rsidRPr="004B6E70" w:rsidRDefault="001868D5">
      <w:pPr>
        <w:spacing w:after="0" w:line="408" w:lineRule="auto"/>
        <w:ind w:left="120"/>
        <w:jc w:val="center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 5442397)</w:t>
      </w:r>
    </w:p>
    <w:p w:rsidR="000A5316" w:rsidRPr="004B6E70" w:rsidRDefault="000A5316">
      <w:pPr>
        <w:spacing w:after="0"/>
        <w:ind w:left="120"/>
        <w:jc w:val="center"/>
        <w:rPr>
          <w:lang w:val="ru-RU"/>
        </w:rPr>
      </w:pPr>
    </w:p>
    <w:p w:rsidR="000A5316" w:rsidRPr="004B6E70" w:rsidRDefault="001868D5">
      <w:pPr>
        <w:spacing w:after="0" w:line="408" w:lineRule="auto"/>
        <w:ind w:left="120"/>
        <w:jc w:val="center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A5316" w:rsidRPr="004B6E70" w:rsidRDefault="001868D5">
      <w:pPr>
        <w:spacing w:after="0" w:line="408" w:lineRule="auto"/>
        <w:ind w:left="120"/>
        <w:jc w:val="center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A5316" w:rsidRPr="004B6E70" w:rsidRDefault="000A5316">
      <w:pPr>
        <w:spacing w:after="0"/>
        <w:ind w:left="120"/>
        <w:jc w:val="center"/>
        <w:rPr>
          <w:lang w:val="ru-RU"/>
        </w:rPr>
      </w:pPr>
    </w:p>
    <w:p w:rsidR="000A5316" w:rsidRPr="004B6E70" w:rsidRDefault="000A5316">
      <w:pPr>
        <w:spacing w:after="0"/>
        <w:ind w:left="120"/>
        <w:jc w:val="center"/>
        <w:rPr>
          <w:lang w:val="ru-RU"/>
        </w:rPr>
      </w:pPr>
    </w:p>
    <w:p w:rsidR="000A5316" w:rsidRPr="004B6E70" w:rsidRDefault="000A5316">
      <w:pPr>
        <w:spacing w:after="0"/>
        <w:ind w:left="120"/>
        <w:jc w:val="center"/>
        <w:rPr>
          <w:lang w:val="ru-RU"/>
        </w:rPr>
      </w:pPr>
    </w:p>
    <w:p w:rsidR="000A5316" w:rsidRPr="004B6E70" w:rsidRDefault="000A5316" w:rsidP="004B6E70">
      <w:pPr>
        <w:spacing w:after="0"/>
        <w:rPr>
          <w:lang w:val="ru-RU"/>
        </w:rPr>
      </w:pPr>
    </w:p>
    <w:p w:rsidR="000A5316" w:rsidRDefault="000A5316">
      <w:pPr>
        <w:spacing w:after="0"/>
        <w:ind w:left="120"/>
        <w:jc w:val="center"/>
        <w:rPr>
          <w:lang w:val="ru-RU"/>
        </w:rPr>
      </w:pPr>
    </w:p>
    <w:p w:rsidR="001868D5" w:rsidRPr="004B6E70" w:rsidRDefault="001868D5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0A5316" w:rsidRPr="004B6E70" w:rsidRDefault="000A5316">
      <w:pPr>
        <w:spacing w:after="0"/>
        <w:ind w:left="120"/>
        <w:jc w:val="center"/>
        <w:rPr>
          <w:lang w:val="ru-RU"/>
        </w:rPr>
      </w:pPr>
    </w:p>
    <w:p w:rsidR="000A5316" w:rsidRPr="004B6E70" w:rsidRDefault="000A5316">
      <w:pPr>
        <w:spacing w:after="0"/>
        <w:ind w:left="120"/>
        <w:jc w:val="center"/>
        <w:rPr>
          <w:lang w:val="ru-RU"/>
        </w:rPr>
      </w:pPr>
    </w:p>
    <w:p w:rsidR="000A5316" w:rsidRPr="004B6E70" w:rsidRDefault="001868D5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4B6E70">
        <w:rPr>
          <w:rFonts w:ascii="Times New Roman" w:hAnsi="Times New Roman"/>
          <w:b/>
          <w:color w:val="000000"/>
          <w:sz w:val="28"/>
          <w:lang w:val="ru-RU"/>
        </w:rPr>
        <w:t>х. Камышев</w:t>
      </w:r>
      <w:bookmarkEnd w:id="3"/>
      <w:r w:rsidRPr="004B6E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4B6E7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A5316" w:rsidRPr="004B6E70" w:rsidRDefault="000A5316">
      <w:pPr>
        <w:spacing w:after="0"/>
        <w:ind w:left="120"/>
        <w:rPr>
          <w:lang w:val="ru-RU"/>
        </w:rPr>
      </w:pPr>
    </w:p>
    <w:p w:rsidR="000A5316" w:rsidRPr="004B6E70" w:rsidRDefault="000A5316">
      <w:pPr>
        <w:rPr>
          <w:lang w:val="ru-RU"/>
        </w:rPr>
        <w:sectPr w:rsidR="000A5316" w:rsidRPr="004B6E70">
          <w:pgSz w:w="11906" w:h="16383"/>
          <w:pgMar w:top="1134" w:right="850" w:bottom="1134" w:left="1701" w:header="720" w:footer="720" w:gutter="0"/>
          <w:cols w:space="720"/>
        </w:sectPr>
      </w:pP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bookmarkStart w:id="5" w:name="block-41375887"/>
      <w:bookmarkEnd w:id="0"/>
      <w:r w:rsidRPr="004B6E7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</w:t>
      </w:r>
      <w:r w:rsidRPr="004B6E70">
        <w:rPr>
          <w:rFonts w:ascii="Times New Roman" w:hAnsi="Times New Roman"/>
          <w:color w:val="000000"/>
          <w:sz w:val="28"/>
          <w:lang w:val="ru-RU"/>
        </w:rPr>
        <w:t>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</w:t>
      </w:r>
      <w:r w:rsidRPr="004B6E70">
        <w:rPr>
          <w:rFonts w:ascii="Times New Roman" w:hAnsi="Times New Roman"/>
          <w:color w:val="000000"/>
          <w:sz w:val="28"/>
          <w:lang w:val="ru-RU"/>
        </w:rPr>
        <w:t>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</w:t>
      </w:r>
      <w:r w:rsidRPr="004B6E70">
        <w:rPr>
          <w:rFonts w:ascii="Times New Roman" w:hAnsi="Times New Roman"/>
          <w:color w:val="000000"/>
          <w:sz w:val="28"/>
          <w:lang w:val="ru-RU"/>
        </w:rPr>
        <w:t>недостатка или избытка информации необходимо в том числе хорошо сформированное вероятностное и статистическое мышление.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Знакомство в учебном курс</w:t>
      </w:r>
      <w:r w:rsidRPr="004B6E70">
        <w:rPr>
          <w:rFonts w:ascii="Times New Roman" w:hAnsi="Times New Roman"/>
          <w:color w:val="000000"/>
          <w:sz w:val="28"/>
          <w:lang w:val="ru-RU"/>
        </w:rPr>
        <w:t>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</w:t>
      </w:r>
      <w:r w:rsidRPr="004B6E70">
        <w:rPr>
          <w:rFonts w:ascii="Times New Roman" w:hAnsi="Times New Roman"/>
          <w:color w:val="000000"/>
          <w:sz w:val="28"/>
          <w:lang w:val="ru-RU"/>
        </w:rPr>
        <w:t>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</w:t>
      </w:r>
      <w:r w:rsidRPr="004B6E70">
        <w:rPr>
          <w:rFonts w:ascii="Times New Roman" w:hAnsi="Times New Roman"/>
          <w:color w:val="000000"/>
          <w:sz w:val="28"/>
          <w:lang w:val="ru-RU"/>
        </w:rPr>
        <w:t>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</w:t>
      </w:r>
      <w:r w:rsidRPr="004B6E70">
        <w:rPr>
          <w:rFonts w:ascii="Times New Roman" w:hAnsi="Times New Roman"/>
          <w:color w:val="000000"/>
          <w:sz w:val="28"/>
          <w:lang w:val="ru-RU"/>
        </w:rPr>
        <w:t>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</w:t>
      </w:r>
      <w:r w:rsidRPr="004B6E70">
        <w:rPr>
          <w:rFonts w:ascii="Times New Roman" w:hAnsi="Times New Roman"/>
          <w:color w:val="000000"/>
          <w:sz w:val="28"/>
          <w:lang w:val="ru-RU"/>
        </w:rPr>
        <w:t>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</w:t>
      </w:r>
      <w:r w:rsidRPr="004B6E70">
        <w:rPr>
          <w:rFonts w:ascii="Times New Roman" w:hAnsi="Times New Roman"/>
          <w:color w:val="000000"/>
          <w:sz w:val="28"/>
          <w:lang w:val="ru-RU"/>
        </w:rPr>
        <w:t>матриваемые величины и процессы.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 классическими вероятностными моделями.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</w:t>
      </w:r>
      <w:r w:rsidRPr="004B6E70">
        <w:rPr>
          <w:rFonts w:ascii="Times New Roman" w:hAnsi="Times New Roman"/>
          <w:color w:val="000000"/>
          <w:sz w:val="28"/>
          <w:lang w:val="ru-RU"/>
        </w:rPr>
        <w:t>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</w:t>
      </w:r>
      <w:r w:rsidRPr="004B6E70">
        <w:rPr>
          <w:rFonts w:ascii="Times New Roman" w:hAnsi="Times New Roman"/>
          <w:color w:val="000000"/>
          <w:sz w:val="28"/>
          <w:lang w:val="ru-RU"/>
        </w:rPr>
        <w:t>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</w:t>
      </w:r>
      <w:r w:rsidRPr="004B6E70">
        <w:rPr>
          <w:rFonts w:ascii="Times New Roman" w:hAnsi="Times New Roman"/>
          <w:color w:val="000000"/>
          <w:sz w:val="28"/>
          <w:lang w:val="ru-RU"/>
        </w:rPr>
        <w:t>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4B6E7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</w:t>
      </w:r>
      <w:bookmarkEnd w:id="6"/>
    </w:p>
    <w:p w:rsidR="000A5316" w:rsidRPr="004B6E70" w:rsidRDefault="000A5316">
      <w:pPr>
        <w:rPr>
          <w:lang w:val="ru-RU"/>
        </w:rPr>
        <w:sectPr w:rsidR="000A5316" w:rsidRPr="004B6E70">
          <w:pgSz w:w="11906" w:h="16383"/>
          <w:pgMar w:top="1134" w:right="850" w:bottom="1134" w:left="1701" w:header="720" w:footer="720" w:gutter="0"/>
          <w:cols w:space="720"/>
        </w:sectPr>
      </w:pP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bookmarkStart w:id="7" w:name="block-41375882"/>
      <w:bookmarkEnd w:id="5"/>
      <w:r w:rsidRPr="004B6E7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</w:t>
      </w:r>
      <w:r w:rsidRPr="004B6E70">
        <w:rPr>
          <w:rFonts w:ascii="Times New Roman" w:hAnsi="Times New Roman"/>
          <w:color w:val="000000"/>
          <w:sz w:val="28"/>
          <w:lang w:val="ru-RU"/>
        </w:rPr>
        <w:t>Извлечение информации из диаграмм и таблиц, использование и интерпретация данных.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Случайный экспериме</w:t>
      </w:r>
      <w:r w:rsidRPr="004B6E70">
        <w:rPr>
          <w:rFonts w:ascii="Times New Roman" w:hAnsi="Times New Roman"/>
          <w:color w:val="000000"/>
          <w:sz w:val="28"/>
          <w:lang w:val="ru-RU"/>
        </w:rPr>
        <w:t>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</w:t>
      </w:r>
      <w:r w:rsidRPr="004B6E70">
        <w:rPr>
          <w:rFonts w:ascii="Times New Roman" w:hAnsi="Times New Roman"/>
          <w:color w:val="000000"/>
          <w:sz w:val="28"/>
          <w:lang w:val="ru-RU"/>
        </w:rPr>
        <w:t>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Множество, элемент множеств</w:t>
      </w:r>
      <w:r w:rsidRPr="004B6E70">
        <w:rPr>
          <w:rFonts w:ascii="Times New Roman" w:hAnsi="Times New Roman"/>
          <w:color w:val="000000"/>
          <w:sz w:val="28"/>
          <w:lang w:val="ru-RU"/>
        </w:rPr>
        <w:t>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</w:t>
      </w:r>
      <w:r w:rsidRPr="004B6E70">
        <w:rPr>
          <w:rFonts w:ascii="Times New Roman" w:hAnsi="Times New Roman"/>
          <w:color w:val="000000"/>
          <w:sz w:val="28"/>
          <w:lang w:val="ru-RU"/>
        </w:rPr>
        <w:t>ссов и явлений, при решении задач.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</w:t>
      </w:r>
      <w:r w:rsidRPr="004B6E70">
        <w:rPr>
          <w:rFonts w:ascii="Times New Roman" w:hAnsi="Times New Roman"/>
          <w:color w:val="000000"/>
          <w:sz w:val="28"/>
          <w:lang w:val="ru-RU"/>
        </w:rPr>
        <w:t>и событиями. Случайный выбор. Связь между маловероятными и практически достоверными событиями в природе, обществе и науке.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</w:t>
      </w:r>
      <w:r w:rsidRPr="004B6E70">
        <w:rPr>
          <w:rFonts w:ascii="Times New Roman" w:hAnsi="Times New Roman"/>
          <w:color w:val="000000"/>
          <w:sz w:val="28"/>
          <w:lang w:val="ru-RU"/>
        </w:rPr>
        <w:t>жения. Решение задач с помощью графов.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</w:t>
      </w:r>
      <w:r w:rsidRPr="004B6E70">
        <w:rPr>
          <w:rFonts w:ascii="Times New Roman" w:hAnsi="Times New Roman"/>
          <w:color w:val="000000"/>
          <w:sz w:val="28"/>
          <w:lang w:val="ru-RU"/>
        </w:rPr>
        <w:t>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</w:t>
      </w:r>
      <w:r w:rsidRPr="004B6E70">
        <w:rPr>
          <w:rFonts w:ascii="Times New Roman" w:hAnsi="Times New Roman"/>
          <w:color w:val="000000"/>
          <w:sz w:val="28"/>
          <w:lang w:val="ru-RU"/>
        </w:rPr>
        <w:t>фиков по реальным данным.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</w:t>
      </w:r>
      <w:r w:rsidRPr="004B6E70">
        <w:rPr>
          <w:rFonts w:ascii="Times New Roman" w:hAnsi="Times New Roman"/>
          <w:color w:val="000000"/>
          <w:sz w:val="28"/>
          <w:lang w:val="ru-RU"/>
        </w:rPr>
        <w:t>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</w:t>
      </w:r>
      <w:r w:rsidRPr="004B6E70">
        <w:rPr>
          <w:rFonts w:ascii="Times New Roman" w:hAnsi="Times New Roman"/>
          <w:color w:val="000000"/>
          <w:sz w:val="28"/>
          <w:lang w:val="ru-RU"/>
        </w:rPr>
        <w:t>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 природе и обществе.</w:t>
      </w:r>
    </w:p>
    <w:p w:rsidR="000A5316" w:rsidRPr="004B6E70" w:rsidRDefault="000A5316">
      <w:pPr>
        <w:rPr>
          <w:lang w:val="ru-RU"/>
        </w:rPr>
        <w:sectPr w:rsidR="000A5316" w:rsidRPr="004B6E70">
          <w:pgSz w:w="11906" w:h="16383"/>
          <w:pgMar w:top="1134" w:right="850" w:bottom="1134" w:left="1701" w:header="720" w:footer="720" w:gutter="0"/>
          <w:cols w:space="720"/>
        </w:sectPr>
      </w:pP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bookmarkStart w:id="8" w:name="block-41375883"/>
      <w:bookmarkEnd w:id="7"/>
      <w:r w:rsidRPr="004B6E7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B6E7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 характеризуются: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</w:t>
      </w:r>
      <w:r w:rsidRPr="004B6E70">
        <w:rPr>
          <w:rFonts w:ascii="Times New Roman" w:hAnsi="Times New Roman"/>
          <w:color w:val="000000"/>
          <w:sz w:val="28"/>
          <w:lang w:val="ru-RU"/>
        </w:rPr>
        <w:t>х и прикладных сферах;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</w:t>
      </w:r>
      <w:r w:rsidRPr="004B6E70">
        <w:rPr>
          <w:rFonts w:ascii="Times New Roman" w:hAnsi="Times New Roman"/>
          <w:color w:val="000000"/>
          <w:sz w:val="28"/>
          <w:lang w:val="ru-RU"/>
        </w:rPr>
        <w:t>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установкой на активное уча</w:t>
      </w:r>
      <w:r w:rsidRPr="004B6E70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</w:t>
      </w:r>
      <w:r w:rsidRPr="004B6E70">
        <w:rPr>
          <w:rFonts w:ascii="Times New Roman" w:hAnsi="Times New Roman"/>
          <w:color w:val="000000"/>
          <w:sz w:val="28"/>
          <w:lang w:val="ru-RU"/>
        </w:rPr>
        <w:t>ьной траектории образования и жизненных планов с учётом личных интересов и общественных потребностей;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</w:t>
      </w:r>
      <w:r w:rsidRPr="004B6E70">
        <w:rPr>
          <w:rFonts w:ascii="Times New Roman" w:hAnsi="Times New Roman"/>
          <w:color w:val="000000"/>
          <w:sz w:val="28"/>
          <w:lang w:val="ru-RU"/>
        </w:rPr>
        <w:t>атематические закономерности в искусстве;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</w:t>
      </w:r>
      <w:r w:rsidRPr="004B6E70">
        <w:rPr>
          <w:rFonts w:ascii="Times New Roman" w:hAnsi="Times New Roman"/>
          <w:color w:val="000000"/>
          <w:sz w:val="28"/>
          <w:lang w:val="ru-RU"/>
        </w:rPr>
        <w:t>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</w:t>
      </w:r>
      <w:r w:rsidRPr="004B6E70">
        <w:rPr>
          <w:rFonts w:ascii="Times New Roman" w:hAnsi="Times New Roman"/>
          <w:b/>
          <w:color w:val="000000"/>
          <w:sz w:val="28"/>
          <w:lang w:val="ru-RU"/>
        </w:rPr>
        <w:t>, формирование культуры здоровья и эмоционального благополучия: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4B6E70">
        <w:rPr>
          <w:rFonts w:ascii="Times New Roman" w:hAnsi="Times New Roman"/>
          <w:color w:val="000000"/>
          <w:sz w:val="28"/>
          <w:lang w:val="ru-RU"/>
        </w:rPr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</w:t>
      </w:r>
      <w:r w:rsidRPr="004B6E70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</w:t>
      </w:r>
      <w:r w:rsidRPr="004B6E70">
        <w:rPr>
          <w:rFonts w:ascii="Times New Roman" w:hAnsi="Times New Roman"/>
          <w:color w:val="000000"/>
          <w:sz w:val="28"/>
          <w:lang w:val="ru-RU"/>
        </w:rPr>
        <w:t>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4B6E70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4B6E70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Default="001868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0A5316" w:rsidRPr="004B6E70" w:rsidRDefault="00186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4B6E70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0A5316" w:rsidRPr="004B6E70" w:rsidRDefault="00186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5316" w:rsidRPr="004B6E70" w:rsidRDefault="00186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</w:t>
      </w:r>
      <w:r w:rsidRPr="004B6E70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0A5316" w:rsidRPr="004B6E70" w:rsidRDefault="00186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5316" w:rsidRPr="004B6E70" w:rsidRDefault="00186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4B6E70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A5316" w:rsidRPr="004B6E70" w:rsidRDefault="00186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4B6E70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0A5316" w:rsidRDefault="001868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5316" w:rsidRPr="004B6E70" w:rsidRDefault="00186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4B6E70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0A5316" w:rsidRPr="004B6E70" w:rsidRDefault="00186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4B6E70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0A5316" w:rsidRPr="004B6E70" w:rsidRDefault="00186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5316" w:rsidRPr="004B6E70" w:rsidRDefault="00186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0A5316" w:rsidRDefault="001868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5316" w:rsidRPr="004B6E70" w:rsidRDefault="00186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A5316" w:rsidRPr="004B6E70" w:rsidRDefault="00186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4B6E70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0A5316" w:rsidRPr="004B6E70" w:rsidRDefault="00186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5316" w:rsidRPr="004B6E70" w:rsidRDefault="00186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A5316" w:rsidRDefault="001868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0A5316" w:rsidRPr="004B6E70" w:rsidRDefault="00186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</w:t>
      </w:r>
      <w:r w:rsidRPr="004B6E70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0A5316" w:rsidRPr="004B6E70" w:rsidRDefault="00186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4B6E70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0A5316" w:rsidRPr="004B6E70" w:rsidRDefault="00186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A5316" w:rsidRPr="004B6E70" w:rsidRDefault="00186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пон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0A5316" w:rsidRPr="004B6E70" w:rsidRDefault="00186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4B6E70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0A5316" w:rsidRPr="004B6E70" w:rsidRDefault="00186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5316" w:rsidRPr="004B6E70" w:rsidRDefault="001868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4B6E70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0A5316" w:rsidRDefault="001868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A5316" w:rsidRPr="004B6E70" w:rsidRDefault="001868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A5316" w:rsidRPr="004B6E70" w:rsidRDefault="001868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5316" w:rsidRPr="004B6E70" w:rsidRDefault="001868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4B6E70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left="120"/>
        <w:jc w:val="both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5316" w:rsidRPr="004B6E70" w:rsidRDefault="000A5316">
      <w:pPr>
        <w:spacing w:after="0" w:line="264" w:lineRule="auto"/>
        <w:ind w:left="120"/>
        <w:jc w:val="both"/>
        <w:rPr>
          <w:lang w:val="ru-RU"/>
        </w:rPr>
      </w:pP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4B6E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6E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</w:t>
      </w:r>
      <w:r w:rsidRPr="004B6E70">
        <w:rPr>
          <w:rFonts w:ascii="Times New Roman" w:hAnsi="Times New Roman"/>
          <w:color w:val="000000"/>
          <w:sz w:val="28"/>
          <w:lang w:val="ru-RU"/>
        </w:rPr>
        <w:t>диаграммах, представлять данные в виде таблиц, строить диаграммы (столбиковые (столбчатые) и круговые) по массивам значений.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Использовать для описани</w:t>
      </w:r>
      <w:r w:rsidRPr="004B6E70">
        <w:rPr>
          <w:rFonts w:ascii="Times New Roman" w:hAnsi="Times New Roman"/>
          <w:color w:val="000000"/>
          <w:sz w:val="28"/>
          <w:lang w:val="ru-RU"/>
        </w:rPr>
        <w:t>я данных статистические характеристики: среднее арифметическое, медиана, наибольшее и наименьшее значения, размах.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</w:t>
      </w:r>
      <w:r w:rsidRPr="004B6E70">
        <w:rPr>
          <w:rFonts w:ascii="Times New Roman" w:hAnsi="Times New Roman"/>
          <w:color w:val="000000"/>
          <w:sz w:val="28"/>
          <w:lang w:val="ru-RU"/>
        </w:rPr>
        <w:t>ской устойчивости.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6E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Описывать д</w:t>
      </w:r>
      <w:r w:rsidRPr="004B6E70">
        <w:rPr>
          <w:rFonts w:ascii="Times New Roman" w:hAnsi="Times New Roman"/>
          <w:color w:val="000000"/>
          <w:sz w:val="28"/>
          <w:lang w:val="ru-RU"/>
        </w:rPr>
        <w:t>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Находить вероятности случа</w:t>
      </w:r>
      <w:r w:rsidRPr="004B6E70">
        <w:rPr>
          <w:rFonts w:ascii="Times New Roman" w:hAnsi="Times New Roman"/>
          <w:color w:val="000000"/>
          <w:sz w:val="28"/>
          <w:lang w:val="ru-RU"/>
        </w:rPr>
        <w:t>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4B6E70">
        <w:rPr>
          <w:rFonts w:ascii="Times New Roman" w:hAnsi="Times New Roman"/>
          <w:color w:val="000000"/>
          <w:sz w:val="28"/>
          <w:lang w:val="ru-RU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</w:t>
      </w:r>
      <w:r w:rsidRPr="004B6E70">
        <w:rPr>
          <w:rFonts w:ascii="Times New Roman" w:hAnsi="Times New Roman"/>
          <w:color w:val="000000"/>
          <w:sz w:val="28"/>
          <w:lang w:val="ru-RU"/>
        </w:rPr>
        <w:t>ний, в том числе при решении задач из других учебных предметов и курсов.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6E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 графиков, представлять данные в виде таблиц, диаграмм, графиков.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</w:t>
      </w:r>
      <w:r w:rsidRPr="004B6E70">
        <w:rPr>
          <w:rFonts w:ascii="Times New Roman" w:hAnsi="Times New Roman"/>
          <w:color w:val="000000"/>
          <w:sz w:val="28"/>
          <w:lang w:val="ru-RU"/>
        </w:rPr>
        <w:t>средние значения и меры рассеивания.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</w:t>
      </w:r>
      <w:r w:rsidRPr="004B6E70">
        <w:rPr>
          <w:rFonts w:ascii="Times New Roman" w:hAnsi="Times New Roman"/>
          <w:color w:val="000000"/>
          <w:sz w:val="28"/>
          <w:lang w:val="ru-RU"/>
        </w:rPr>
        <w:t>нтарными событиями, в сериях испытаний до первого успеха, в сериях испытаний Бернулли.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A5316" w:rsidRPr="004B6E70" w:rsidRDefault="001868D5">
      <w:pPr>
        <w:spacing w:after="0" w:line="264" w:lineRule="auto"/>
        <w:ind w:firstLine="600"/>
        <w:jc w:val="both"/>
        <w:rPr>
          <w:lang w:val="ru-RU"/>
        </w:rPr>
      </w:pPr>
      <w:r w:rsidRPr="004B6E7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</w:t>
      </w:r>
      <w:r w:rsidRPr="004B6E70">
        <w:rPr>
          <w:rFonts w:ascii="Times New Roman" w:hAnsi="Times New Roman"/>
          <w:color w:val="000000"/>
          <w:sz w:val="28"/>
          <w:lang w:val="ru-RU"/>
        </w:rPr>
        <w:t>сти и о роли закона больших чисел в природе и обществе.</w:t>
      </w:r>
    </w:p>
    <w:p w:rsidR="000A5316" w:rsidRPr="004B6E70" w:rsidRDefault="000A5316">
      <w:pPr>
        <w:rPr>
          <w:lang w:val="ru-RU"/>
        </w:rPr>
        <w:sectPr w:rsidR="000A5316" w:rsidRPr="004B6E70">
          <w:pgSz w:w="11906" w:h="16383"/>
          <w:pgMar w:top="1134" w:right="850" w:bottom="1134" w:left="1701" w:header="720" w:footer="720" w:gutter="0"/>
          <w:cols w:space="720"/>
        </w:sectPr>
      </w:pPr>
    </w:p>
    <w:p w:rsidR="000A5316" w:rsidRDefault="001868D5">
      <w:pPr>
        <w:spacing w:after="0"/>
        <w:ind w:left="120"/>
      </w:pPr>
      <w:bookmarkStart w:id="10" w:name="block-41375884"/>
      <w:bookmarkEnd w:id="8"/>
      <w:r w:rsidRPr="004B6E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5316" w:rsidRDefault="00186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A531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316" w:rsidRDefault="000A5316">
            <w:pPr>
              <w:spacing w:after="0"/>
              <w:ind w:left="135"/>
            </w:pPr>
          </w:p>
        </w:tc>
      </w:tr>
      <w:tr w:rsidR="000A5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Default="000A5316"/>
        </w:tc>
      </w:tr>
    </w:tbl>
    <w:p w:rsidR="000A5316" w:rsidRDefault="000A5316">
      <w:pPr>
        <w:sectPr w:rsidR="000A5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316" w:rsidRDefault="00186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A531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316" w:rsidRDefault="000A5316">
            <w:pPr>
              <w:spacing w:after="0"/>
              <w:ind w:left="135"/>
            </w:pPr>
          </w:p>
        </w:tc>
      </w:tr>
      <w:tr w:rsidR="000A5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4B6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316" w:rsidRDefault="000A5316"/>
        </w:tc>
      </w:tr>
    </w:tbl>
    <w:p w:rsidR="000A5316" w:rsidRDefault="000A5316">
      <w:pPr>
        <w:sectPr w:rsidR="000A5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316" w:rsidRDefault="001868D5">
      <w:pPr>
        <w:spacing w:after="0"/>
        <w:ind w:left="120"/>
      </w:pPr>
      <w:bookmarkStart w:id="11" w:name="block-41375885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A5316" w:rsidRDefault="00186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0A531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316" w:rsidRDefault="000A5316">
            <w:pPr>
              <w:spacing w:after="0"/>
              <w:ind w:left="135"/>
            </w:pPr>
          </w:p>
        </w:tc>
      </w:tr>
      <w:tr w:rsidR="000A5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3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Default="000A5316">
            <w:pPr>
              <w:spacing w:after="0"/>
              <w:ind w:left="135"/>
            </w:pPr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диаграмм. Примеры демографических </w:t>
            </w: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3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Default="000A5316">
            <w:pPr>
              <w:spacing w:after="0"/>
              <w:ind w:left="135"/>
            </w:pPr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3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Default="000A5316">
            <w:pPr>
              <w:spacing w:after="0"/>
              <w:ind w:left="135"/>
            </w:pPr>
          </w:p>
        </w:tc>
      </w:tr>
      <w:tr w:rsidR="000A53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Default="000A5316">
            <w:pPr>
              <w:spacing w:after="0"/>
              <w:ind w:left="135"/>
            </w:pPr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3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Default="000A5316">
            <w:pPr>
              <w:spacing w:after="0"/>
              <w:ind w:left="135"/>
            </w:pPr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связности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практически </w:t>
            </w: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A53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Default="000A5316">
            <w:pPr>
              <w:spacing w:after="0"/>
              <w:ind w:left="135"/>
            </w:pPr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316" w:rsidRDefault="000A5316"/>
        </w:tc>
      </w:tr>
    </w:tbl>
    <w:p w:rsidR="000A5316" w:rsidRDefault="000A5316">
      <w:pPr>
        <w:sectPr w:rsidR="000A5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316" w:rsidRDefault="00186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0A531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316" w:rsidRDefault="000A5316">
            <w:pPr>
              <w:spacing w:after="0"/>
              <w:ind w:left="135"/>
            </w:pPr>
          </w:p>
        </w:tc>
      </w:tr>
      <w:tr w:rsidR="000A5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316" w:rsidRDefault="000A5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316" w:rsidRDefault="000A5316"/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</w:t>
            </w: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3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Default="000A5316">
            <w:pPr>
              <w:spacing w:after="0"/>
              <w:ind w:left="135"/>
            </w:pPr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вершин и </w:t>
            </w: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A5316" w:rsidRPr="004B6E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A53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A5316" w:rsidRDefault="000A5316">
            <w:pPr>
              <w:spacing w:after="0"/>
              <w:ind w:left="135"/>
            </w:pPr>
          </w:p>
        </w:tc>
      </w:tr>
      <w:tr w:rsidR="000A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316" w:rsidRPr="004B6E70" w:rsidRDefault="001868D5">
            <w:pPr>
              <w:spacing w:after="0"/>
              <w:ind w:left="135"/>
              <w:rPr>
                <w:lang w:val="ru-RU"/>
              </w:rPr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 w:rsidRPr="004B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316" w:rsidRDefault="0018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316" w:rsidRDefault="000A5316"/>
        </w:tc>
      </w:tr>
    </w:tbl>
    <w:p w:rsidR="000A5316" w:rsidRDefault="000A5316">
      <w:pPr>
        <w:sectPr w:rsidR="000A5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316" w:rsidRPr="004B6E70" w:rsidRDefault="001868D5">
      <w:pPr>
        <w:spacing w:after="0"/>
        <w:ind w:left="120"/>
        <w:rPr>
          <w:lang w:val="ru-RU"/>
        </w:rPr>
      </w:pPr>
      <w:bookmarkStart w:id="12" w:name="block-41375886"/>
      <w:bookmarkEnd w:id="11"/>
      <w:r w:rsidRPr="004B6E7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A5316" w:rsidRPr="004B6E70" w:rsidRDefault="001868D5">
      <w:pPr>
        <w:spacing w:after="0" w:line="480" w:lineRule="auto"/>
        <w:ind w:left="120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5316" w:rsidRPr="004B6E70" w:rsidRDefault="001868D5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4B6E70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7 - </w:t>
      </w:r>
      <w:r w:rsidRPr="004B6E70">
        <w:rPr>
          <w:rFonts w:ascii="Times New Roman" w:hAnsi="Times New Roman"/>
          <w:color w:val="000000"/>
          <w:sz w:val="28"/>
          <w:lang w:val="ru-RU"/>
        </w:rPr>
        <w:t>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:rsidR="000A5316" w:rsidRPr="004B6E70" w:rsidRDefault="000A5316">
      <w:pPr>
        <w:spacing w:after="0" w:line="480" w:lineRule="auto"/>
        <w:ind w:left="120"/>
        <w:rPr>
          <w:lang w:val="ru-RU"/>
        </w:rPr>
      </w:pPr>
    </w:p>
    <w:p w:rsidR="000A5316" w:rsidRPr="004B6E70" w:rsidRDefault="000A5316">
      <w:pPr>
        <w:spacing w:after="0"/>
        <w:ind w:left="120"/>
        <w:rPr>
          <w:lang w:val="ru-RU"/>
        </w:rPr>
      </w:pPr>
    </w:p>
    <w:p w:rsidR="000A5316" w:rsidRPr="004B6E70" w:rsidRDefault="001868D5">
      <w:pPr>
        <w:spacing w:after="0" w:line="480" w:lineRule="auto"/>
        <w:ind w:left="120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5316" w:rsidRPr="004B6E70" w:rsidRDefault="001868D5">
      <w:pPr>
        <w:spacing w:after="0" w:line="480" w:lineRule="auto"/>
        <w:ind w:left="120"/>
        <w:rPr>
          <w:lang w:val="ru-RU"/>
        </w:rPr>
      </w:pPr>
      <w:bookmarkStart w:id="14" w:name="a3988093-b880-493b-8f1c-a7e3f3b642d5"/>
      <w:r w:rsidRPr="004B6E70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статистика. Ме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тодические рекомендации.7-9 классы по учебнику «Математика. Вероятность и статистика. 7—9 классы» И. Р. Высоцкого, И. В. Ященко. </w:t>
      </w:r>
      <w:bookmarkEnd w:id="14"/>
    </w:p>
    <w:p w:rsidR="000A5316" w:rsidRPr="004B6E70" w:rsidRDefault="000A5316">
      <w:pPr>
        <w:spacing w:after="0"/>
        <w:ind w:left="120"/>
        <w:rPr>
          <w:lang w:val="ru-RU"/>
        </w:rPr>
      </w:pPr>
    </w:p>
    <w:p w:rsidR="000A5316" w:rsidRPr="004B6E70" w:rsidRDefault="001868D5">
      <w:pPr>
        <w:spacing w:after="0" w:line="480" w:lineRule="auto"/>
        <w:ind w:left="120"/>
        <w:rPr>
          <w:lang w:val="ru-RU"/>
        </w:rPr>
      </w:pPr>
      <w:r w:rsidRPr="004B6E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5316" w:rsidRPr="004B6E70" w:rsidRDefault="001868D5">
      <w:pPr>
        <w:spacing w:after="0" w:line="480" w:lineRule="auto"/>
        <w:ind w:left="120"/>
        <w:rPr>
          <w:lang w:val="ru-RU"/>
        </w:rPr>
      </w:pPr>
      <w:bookmarkStart w:id="15" w:name="69d17760-19f2-48fc-b551-840656d5e70d"/>
      <w:r w:rsidRPr="004B6E7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B6E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B6E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B6E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E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B6E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4B6E7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d</w:t>
      </w:r>
      <w:r w:rsidRPr="004B6E70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d</w:t>
      </w:r>
      <w:r w:rsidRPr="004B6E70">
        <w:rPr>
          <w:rFonts w:ascii="Times New Roman" w:hAnsi="Times New Roman"/>
          <w:color w:val="000000"/>
          <w:sz w:val="28"/>
          <w:lang w:val="ru-RU"/>
        </w:rPr>
        <w:t xml:space="preserve">8 </w:t>
      </w:r>
      <w:r>
        <w:rPr>
          <w:rFonts w:ascii="Times New Roman" w:hAnsi="Times New Roman"/>
          <w:color w:val="000000"/>
          <w:sz w:val="28"/>
        </w:rPr>
        <w:t>https</w:t>
      </w:r>
      <w:r w:rsidRPr="004B6E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B6E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B6E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E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B6E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4B6E7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e</w:t>
      </w:r>
      <w:r w:rsidRPr="004B6E70">
        <w:rPr>
          <w:rFonts w:ascii="Times New Roman" w:hAnsi="Times New Roman"/>
          <w:color w:val="000000"/>
          <w:sz w:val="28"/>
          <w:lang w:val="ru-RU"/>
        </w:rPr>
        <w:t>5</w:t>
      </w:r>
      <w:r w:rsidRPr="004B6E70">
        <w:rPr>
          <w:rFonts w:ascii="Times New Roman" w:hAnsi="Times New Roman"/>
          <w:color w:val="000000"/>
          <w:sz w:val="28"/>
          <w:lang w:val="ru-RU"/>
        </w:rPr>
        <w:t>24</w:t>
      </w:r>
      <w:bookmarkEnd w:id="15"/>
    </w:p>
    <w:p w:rsidR="000A5316" w:rsidRPr="004B6E70" w:rsidRDefault="000A5316">
      <w:pPr>
        <w:rPr>
          <w:lang w:val="ru-RU"/>
        </w:rPr>
        <w:sectPr w:rsidR="000A5316" w:rsidRPr="004B6E7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4B6E70" w:rsidRDefault="001868D5">
      <w:pPr>
        <w:rPr>
          <w:lang w:val="ru-RU"/>
        </w:rPr>
      </w:pPr>
    </w:p>
    <w:sectPr w:rsidR="00000000" w:rsidRPr="004B6E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AA2"/>
    <w:multiLevelType w:val="multilevel"/>
    <w:tmpl w:val="0CDCD4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F1BEC"/>
    <w:multiLevelType w:val="multilevel"/>
    <w:tmpl w:val="CE5635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12651"/>
    <w:multiLevelType w:val="multilevel"/>
    <w:tmpl w:val="59800F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2F289B"/>
    <w:multiLevelType w:val="multilevel"/>
    <w:tmpl w:val="F710C3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990323"/>
    <w:multiLevelType w:val="multilevel"/>
    <w:tmpl w:val="052A6D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3B18A3"/>
    <w:multiLevelType w:val="multilevel"/>
    <w:tmpl w:val="B202AE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5316"/>
    <w:rsid w:val="000A5316"/>
    <w:rsid w:val="000E7D6A"/>
    <w:rsid w:val="001868D5"/>
    <w:rsid w:val="004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FDB6"/>
  <w15:docId w15:val="{BEF6A875-0F4A-4C03-A173-6A8A2959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ec1f8" TargetMode="External"/><Relationship Id="rId26" Type="http://schemas.openxmlformats.org/officeDocument/2006/relationships/hyperlink" Target="https://m.edsoo.ru/863edb3e" TargetMode="External"/><Relationship Id="rId39" Type="http://schemas.openxmlformats.org/officeDocument/2006/relationships/hyperlink" Target="https://m.edsoo.ru/863ef4d4" TargetMode="External"/><Relationship Id="rId21" Type="http://schemas.openxmlformats.org/officeDocument/2006/relationships/hyperlink" Target="https://m.edsoo.ru/863ed18e" TargetMode="External"/><Relationship Id="rId34" Type="http://schemas.openxmlformats.org/officeDocument/2006/relationships/hyperlink" Target="https://m.edsoo.ru/863eecc8" TargetMode="External"/><Relationship Id="rId42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f03fc" TargetMode="External"/><Relationship Id="rId50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143c" TargetMode="External"/><Relationship Id="rId63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f8a" TargetMode="External"/><Relationship Id="rId76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e390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f236" TargetMode="External"/><Relationship Id="rId40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ec0" TargetMode="External"/><Relationship Id="rId53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dec" TargetMode="External"/><Relationship Id="rId66" Type="http://schemas.openxmlformats.org/officeDocument/2006/relationships/hyperlink" Target="https://m.edsoo.ru/863f2cd8" TargetMode="External"/><Relationship Id="rId74" Type="http://schemas.openxmlformats.org/officeDocument/2006/relationships/hyperlink" Target="https://m.edsoo.ru/863f3cbe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21ca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324" TargetMode="External"/><Relationship Id="rId31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863efbaa" TargetMode="External"/><Relationship Id="rId52" Type="http://schemas.openxmlformats.org/officeDocument/2006/relationships/hyperlink" Target="https://m.edsoo.ru/863f0bfe" TargetMode="External"/><Relationship Id="rId60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2bac" TargetMode="External"/><Relationship Id="rId73" Type="http://schemas.openxmlformats.org/officeDocument/2006/relationships/hyperlink" Target="https://m.edsoo.ru/863f3b0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c6a" TargetMode="External"/><Relationship Id="rId30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f52" TargetMode="External"/><Relationship Id="rId43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f0578" TargetMode="External"/><Relationship Id="rId56" Type="http://schemas.openxmlformats.org/officeDocument/2006/relationships/hyperlink" Target="https://m.edsoo.ru/863f1784" TargetMode="External"/><Relationship Id="rId64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3214" TargetMode="External"/><Relationship Id="rId77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8a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f3b2" TargetMode="External"/><Relationship Id="rId46" Type="http://schemas.openxmlformats.org/officeDocument/2006/relationships/hyperlink" Target="https://m.edsoo.ru/863f029e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e36" TargetMode="External"/><Relationship Id="rId20" Type="http://schemas.openxmlformats.org/officeDocument/2006/relationships/hyperlink" Target="https://m.edsoo.ru/863ec78e" TargetMode="External"/><Relationship Id="rId41" Type="http://schemas.openxmlformats.org/officeDocument/2006/relationships/hyperlink" Target="https://m.edsoo.ru/863ef8a8" TargetMode="External"/><Relationship Id="rId54" Type="http://schemas.openxmlformats.org/officeDocument/2006/relationships/hyperlink" Target="https://m.edsoo.ru/863f1180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372" TargetMode="External"/><Relationship Id="rId75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f0ba" TargetMode="External"/><Relationship Id="rId49" Type="http://schemas.openxmlformats.org/officeDocument/2006/relationships/hyperlink" Target="https://m.edsoo.ru/863f076c" TargetMode="External"/><Relationship Id="rId57" Type="http://schemas.openxmlformats.org/officeDocument/2006/relationships/hyperlink" Target="https://m.edsoo.ru/863f1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4837</Words>
  <Characters>27572</Characters>
  <Application>Microsoft Office Word</Application>
  <DocSecurity>0</DocSecurity>
  <Lines>229</Lines>
  <Paragraphs>64</Paragraphs>
  <ScaleCrop>false</ScaleCrop>
  <Company/>
  <LinksUpToDate>false</LinksUpToDate>
  <CharactersWithSpaces>32345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2024-09-09T06:31:00Z</dcterms:created>
  <dcterms:modified xsi:type="dcterms:W3CDTF">2024-09-09T06:34:00Z</dcterms:modified>
</cp:coreProperties>
</file>