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7F" w:rsidRPr="00BF79E2" w:rsidRDefault="000E627F" w:rsidP="000E62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>Тематическое планирование  на период дистанционного обучения</w:t>
      </w:r>
    </w:p>
    <w:p w:rsidR="000E627F" w:rsidRPr="00BF79E2" w:rsidRDefault="000E627F" w:rsidP="000E62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>с 06.04.2020 по 30.04.2020</w:t>
      </w:r>
    </w:p>
    <w:p w:rsidR="000E627F" w:rsidRPr="00BF79E2" w:rsidRDefault="000E627F" w:rsidP="000E62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>Предмет – биология</w:t>
      </w:r>
    </w:p>
    <w:p w:rsidR="000E627F" w:rsidRPr="00BF79E2" w:rsidRDefault="000E627F" w:rsidP="000E62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>Учитель Пожидаева М.В.</w:t>
      </w:r>
    </w:p>
    <w:p w:rsidR="000E627F" w:rsidRPr="00BF79E2" w:rsidRDefault="000E627F" w:rsidP="000E62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 xml:space="preserve">Выполненные задания присылать по адресу: </w:t>
      </w:r>
      <w:proofErr w:type="spellStart"/>
      <w:r w:rsidRPr="00BF79E2">
        <w:rPr>
          <w:rFonts w:ascii="Times New Roman" w:hAnsi="Times New Roman" w:cs="Times New Roman"/>
          <w:sz w:val="24"/>
          <w:szCs w:val="24"/>
          <w:lang w:val="en-US"/>
        </w:rPr>
        <w:t>Rirtarostoveva</w:t>
      </w:r>
      <w:proofErr w:type="spellEnd"/>
      <w:r w:rsidRPr="00BF79E2">
        <w:rPr>
          <w:rFonts w:ascii="Times New Roman" w:hAnsi="Times New Roman" w:cs="Times New Roman"/>
          <w:sz w:val="24"/>
          <w:szCs w:val="24"/>
        </w:rPr>
        <w:t>@</w:t>
      </w:r>
      <w:r w:rsidRPr="00BF79E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F79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79E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E627F" w:rsidRPr="00BF79E2" w:rsidRDefault="000E627F" w:rsidP="000E62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BF79E2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BF79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79E2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Pr="00BF79E2">
        <w:rPr>
          <w:rFonts w:ascii="Times New Roman" w:hAnsi="Times New Roman" w:cs="Times New Roman"/>
          <w:sz w:val="24"/>
          <w:szCs w:val="24"/>
        </w:rPr>
        <w:t>.</w:t>
      </w:r>
    </w:p>
    <w:p w:rsidR="000E627F" w:rsidRPr="00BF79E2" w:rsidRDefault="000E627F" w:rsidP="000E62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79E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2251"/>
        <w:gridCol w:w="2503"/>
        <w:gridCol w:w="1580"/>
        <w:gridCol w:w="1829"/>
      </w:tblGrid>
      <w:tr w:rsidR="000E627F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0E627F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Нервная система. Органы чувств.</w:t>
            </w:r>
          </w:p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§43,стр.224-229, Вопр.1-5 ответить устно, §44, стр.230-235,</w:t>
            </w:r>
          </w:p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Вопр.1-5 ответить устно, работа в </w:t>
            </w: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етр.зарисовать</w:t>
            </w:r>
            <w:proofErr w:type="spell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 рисунки на стр.224,231. Подписать все части рисунка.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уровня освоения пройденного материалам по изученной </w:t>
            </w: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F79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ервная</w:t>
            </w:r>
            <w:proofErr w:type="spellEnd"/>
            <w:r w:rsidRPr="00BF79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система. Органы чувств.</w:t>
            </w:r>
          </w:p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7F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Продление рода. Способы размножения.</w:t>
            </w:r>
          </w:p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§45,стр.236-238,</w:t>
            </w:r>
          </w:p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вопр.1,4,7.</w:t>
            </w:r>
          </w:p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§46,стр.239-242</w:t>
            </w:r>
          </w:p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в </w:t>
            </w: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етр.на</w:t>
            </w:r>
            <w:proofErr w:type="spell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вопр.2,3,5.</w:t>
            </w:r>
          </w:p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7F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животных с  превращением и без превращения. </w:t>
            </w:r>
          </w:p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Периодизация, продолжительность жизни животных.</w:t>
            </w:r>
          </w:p>
          <w:p w:rsidR="000E627F" w:rsidRPr="00BF79E2" w:rsidRDefault="000E627F" w:rsidP="003145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§47, стр.242-246,</w:t>
            </w:r>
          </w:p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вопр.1,2.</w:t>
            </w:r>
          </w:p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в </w:t>
            </w: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етр.на</w:t>
            </w:r>
            <w:proofErr w:type="spell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вопр.3,4,5.</w:t>
            </w:r>
          </w:p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таблицу: «Отличия личинок и </w:t>
            </w:r>
            <w:r w:rsidRPr="00BF7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взрослых животных, развивающихся с превращением»  на стр. 246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схемы «Отличия личинок и взрослых животных, </w:t>
            </w:r>
            <w:r w:rsidRPr="00BF7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развивающихся с превращением и без превращения»  </w:t>
            </w:r>
          </w:p>
        </w:tc>
      </w:tr>
      <w:tr w:rsidR="000E627F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7F" w:rsidRPr="00BF79E2" w:rsidRDefault="000E627F" w:rsidP="00314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Доказательство эволюции животных. Многообразие видов как результат </w:t>
            </w: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эволюции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астений</w:t>
            </w:r>
            <w:proofErr w:type="spellEnd"/>
          </w:p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§48 стр.247 -249,</w:t>
            </w:r>
          </w:p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устно ответить на </w:t>
            </w: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осле</w:t>
            </w:r>
            <w:proofErr w:type="spell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параграфа</w:t>
            </w:r>
          </w:p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§49, стр.250 -255,</w:t>
            </w:r>
          </w:p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устно ответить на </w:t>
            </w: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осле</w:t>
            </w:r>
            <w:proofErr w:type="spell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параграфа</w:t>
            </w:r>
          </w:p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Рисунки зарисовать на стр.251 и 253.</w:t>
            </w:r>
          </w:p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7F" w:rsidRPr="00BF79E2" w:rsidRDefault="000E627F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7F" w:rsidRPr="00BF79E2" w:rsidRDefault="000E627F" w:rsidP="00314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уровня освоения пройденного материалам по ранее 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изученной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27F" w:rsidRPr="00BF79E2" w:rsidRDefault="000E627F" w:rsidP="00314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7F" w:rsidRDefault="000E627F" w:rsidP="000E62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6679" w:rsidRDefault="00506679"/>
    <w:sectPr w:rsidR="0050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27F"/>
    <w:rsid w:val="000E627F"/>
    <w:rsid w:val="0050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2020-04-13T09:57:00Z</dcterms:created>
  <dcterms:modified xsi:type="dcterms:W3CDTF">2020-04-13T09:57:00Z</dcterms:modified>
</cp:coreProperties>
</file>